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29C2" w:rsidRDefault="00AC29C2" w:rsidP="00AC29C2"/>
    <w:p w:rsidR="00AC29C2" w:rsidRPr="00056FD2" w:rsidRDefault="00AC29C2" w:rsidP="00AC29C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Załącznik nr 2/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2</w:t>
      </w:r>
    </w:p>
    <w:p w:rsidR="0078232C" w:rsidRDefault="00AC29C2" w:rsidP="0078232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056FD2"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  <w:t xml:space="preserve">Dostawa </w:t>
      </w: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sprzętu medycznego do SPZZOZ w Wyszkowie</w:t>
      </w:r>
      <w:r w:rsidR="0078232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i </w:t>
      </w:r>
      <w:r w:rsidR="0078232C">
        <w:rPr>
          <w:rFonts w:ascii="Times New Roman" w:eastAsia="Times New Roman" w:hAnsi="Times New Roman" w:cs="Times New Roman"/>
          <w:b/>
          <w:lang w:eastAsia="ar-SA"/>
        </w:rPr>
        <w:t>NZOZ POZ w Rząśniku</w:t>
      </w:r>
    </w:p>
    <w:p w:rsidR="00AC29C2" w:rsidRPr="00056FD2" w:rsidRDefault="00AC29C2" w:rsidP="00AC29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Pr="00056FD2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DEZ/Z/341/ZP- 35/2018</w:t>
      </w:r>
    </w:p>
    <w:p w:rsidR="00544B73" w:rsidRDefault="00544B73"/>
    <w:p w:rsidR="00AC29C2" w:rsidRPr="00CE2666" w:rsidRDefault="00AC29C2" w:rsidP="00AC29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DA54D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Pakiet </w:t>
      </w: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nr </w:t>
      </w:r>
      <w:r w:rsidRPr="00DA54D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2:</w:t>
      </w:r>
      <w:r w:rsidRPr="00B30252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 xml:space="preserve"> </w:t>
      </w:r>
      <w:bookmarkStart w:id="0" w:name="_Hlk528070889"/>
      <w:r w:rsidRPr="00B30252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sprzęt medyczny</w:t>
      </w:r>
      <w:r w:rsidRPr="00CE2666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dla potrzeb </w:t>
      </w:r>
      <w:r w:rsidRPr="00B30252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Poradni Otolaryngologicznej</w:t>
      </w:r>
      <w:r w:rsidRPr="00CE266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zawierający</w:t>
      </w:r>
      <w:bookmarkEnd w:id="0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</w:t>
      </w:r>
      <w:r w:rsidRPr="00CE266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</w:t>
      </w:r>
    </w:p>
    <w:p w:rsidR="00AC29C2" w:rsidRPr="00B30252" w:rsidRDefault="00A471C6" w:rsidP="00AC29C2">
      <w:pPr>
        <w:pStyle w:val="Akapitzlist"/>
        <w:keepNext/>
        <w:numPr>
          <w:ilvl w:val="0"/>
          <w:numId w:val="2"/>
        </w:numPr>
        <w:spacing w:after="0" w:line="240" w:lineRule="auto"/>
        <w:ind w:left="426" w:hanging="426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Zestaw diagnostyczny ścienny</w:t>
      </w:r>
      <w:r w:rsidR="00AC29C2" w:rsidRPr="00B30252">
        <w:rPr>
          <w:rFonts w:ascii="Times New Roman" w:hAnsi="Times New Roman" w:cs="Times New Roman"/>
          <w:sz w:val="20"/>
          <w:szCs w:val="20"/>
        </w:rPr>
        <w:t xml:space="preserve"> </w:t>
      </w:r>
      <w:r w:rsidR="00AC29C2"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 w:rsidR="00AC29C2"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AC29C2" w:rsidRPr="00B30252" w:rsidRDefault="00AC29C2" w:rsidP="00AC29C2">
      <w:pPr>
        <w:pStyle w:val="Akapitzlist"/>
        <w:keepNext/>
        <w:numPr>
          <w:ilvl w:val="0"/>
          <w:numId w:val="2"/>
        </w:numPr>
        <w:spacing w:after="0" w:line="240" w:lineRule="auto"/>
        <w:ind w:left="426" w:hanging="426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B30252">
        <w:rPr>
          <w:rFonts w:ascii="Times New Roman" w:hAnsi="Times New Roman" w:cs="Times New Roman"/>
          <w:sz w:val="20"/>
          <w:szCs w:val="20"/>
        </w:rPr>
        <w:t>Fotel laryngologiczny</w:t>
      </w:r>
      <w:r w:rsidRPr="00B3025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AC29C2" w:rsidRDefault="00AC29C2" w:rsidP="00AC29C2">
      <w:pPr>
        <w:pStyle w:val="Akapitzlist"/>
        <w:keepNext/>
        <w:numPr>
          <w:ilvl w:val="0"/>
          <w:numId w:val="2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Mikroskop laryngologiczny w ilości 1 sztuki,</w:t>
      </w:r>
    </w:p>
    <w:p w:rsidR="00AC29C2" w:rsidRDefault="00AC29C2" w:rsidP="00AC29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AC29C2" w:rsidRDefault="00AC29C2" w:rsidP="00AC29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SZCZEGÓŁOWY OPIS PRZEDMIOTU ZAMÓWIENIA.</w:t>
      </w:r>
    </w:p>
    <w:p w:rsidR="00AC29C2" w:rsidRDefault="00AC29C2" w:rsidP="00AC29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A471C6" w:rsidRPr="00ED0E8A" w:rsidRDefault="00A471C6" w:rsidP="00A47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D0E8A">
        <w:rPr>
          <w:rFonts w:ascii="Times New Roman" w:hAnsi="Times New Roman" w:cs="Times New Roman"/>
          <w:b/>
          <w:color w:val="000000"/>
          <w:sz w:val="24"/>
          <w:szCs w:val="24"/>
        </w:rPr>
        <w:t>Zestaw diagnostyczny ścienny  w ilości 1 sztuki:</w:t>
      </w:r>
    </w:p>
    <w:p w:rsidR="00A471C6" w:rsidRPr="00F262D9" w:rsidRDefault="00A471C6" w:rsidP="00A471C6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A471C6" w:rsidRPr="00056FD2" w:rsidRDefault="00A471C6" w:rsidP="00A471C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A471C6" w:rsidRPr="00056FD2" w:rsidRDefault="00A471C6" w:rsidP="00A471C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A471C6" w:rsidRPr="00056FD2" w:rsidRDefault="00A471C6" w:rsidP="00A471C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353"/>
        <w:gridCol w:w="65"/>
        <w:gridCol w:w="3874"/>
        <w:gridCol w:w="96"/>
      </w:tblGrid>
      <w:tr w:rsidR="00A471C6" w:rsidRPr="00ED0E8A" w:rsidTr="00825C2E">
        <w:trPr>
          <w:gridBefore w:val="1"/>
          <w:gridAfter w:val="1"/>
          <w:wBefore w:w="48" w:type="dxa"/>
          <w:wAfter w:w="93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1C6" w:rsidRPr="00ED0E8A" w:rsidRDefault="00A471C6" w:rsidP="0082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1C6" w:rsidRPr="00ED0E8A" w:rsidRDefault="00A471C6" w:rsidP="00825C2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1C6" w:rsidRPr="00ED0E8A" w:rsidRDefault="00A471C6" w:rsidP="0082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1C6" w:rsidRPr="00ED0E8A" w:rsidRDefault="00A471C6" w:rsidP="0082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A471C6" w:rsidRPr="00ED0E8A" w:rsidTr="00825C2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71C6" w:rsidRPr="00ED0E8A" w:rsidRDefault="00A471C6" w:rsidP="00A471C6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1C6" w:rsidRPr="00ED0E8A" w:rsidRDefault="00A471C6" w:rsidP="00825C2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Zintegrowany system diagnostyczny do monitorowania,  zarządzania funkcja i życiowymi i oceny fizycznej pacjenta.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1C6" w:rsidRPr="00ED0E8A" w:rsidRDefault="00A471C6" w:rsidP="0082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1C6" w:rsidRPr="00ED0E8A" w:rsidRDefault="00A471C6" w:rsidP="00825C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71C6" w:rsidRPr="00ED0E8A" w:rsidTr="00825C2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71C6" w:rsidRPr="00ED0E8A" w:rsidRDefault="00A471C6" w:rsidP="00A471C6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1C6" w:rsidRPr="00ED0E8A" w:rsidRDefault="00A471C6" w:rsidP="00825C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Urządzenie wyposażone w czytelny, kolorowy wyświetlacz 10.1 "(16: 9) TFT LCD z ekranem dotykowym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1C6" w:rsidRPr="00ED0E8A" w:rsidRDefault="00A471C6" w:rsidP="0082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1C6" w:rsidRPr="00ED0E8A" w:rsidRDefault="00A471C6" w:rsidP="00825C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71C6" w:rsidRPr="00ED0E8A" w:rsidTr="00825C2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71C6" w:rsidRPr="00ED0E8A" w:rsidRDefault="00A471C6" w:rsidP="00A471C6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1C6" w:rsidRPr="00ED0E8A" w:rsidRDefault="00A471C6" w:rsidP="00825C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Wbudowane:  otoskop, oftalmoskop i </w:t>
            </w:r>
            <w:proofErr w:type="spellStart"/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depresor</w:t>
            </w:r>
            <w:proofErr w:type="spellEnd"/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języka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1C6" w:rsidRPr="00ED0E8A" w:rsidRDefault="00A471C6" w:rsidP="0082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1C6" w:rsidRPr="00ED0E8A" w:rsidRDefault="00A471C6" w:rsidP="00825C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71C6" w:rsidRPr="00ED0E8A" w:rsidTr="00825C2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71C6" w:rsidRPr="00ED0E8A" w:rsidRDefault="00A471C6" w:rsidP="00A471C6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1C6" w:rsidRPr="00ED0E8A" w:rsidRDefault="00A471C6" w:rsidP="00825C2E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System naścienny oszczędzający przestrzeń i eliminujący splątane, wiszące przewody.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1C6" w:rsidRPr="00ED0E8A" w:rsidRDefault="00A471C6" w:rsidP="0082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1C6" w:rsidRPr="00ED0E8A" w:rsidRDefault="00A471C6" w:rsidP="00825C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71C6" w:rsidRPr="00ED0E8A" w:rsidTr="00825C2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71C6" w:rsidRPr="00ED0E8A" w:rsidRDefault="00A471C6" w:rsidP="00A471C6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1C6" w:rsidRPr="00ED0E8A" w:rsidRDefault="00A471C6" w:rsidP="00825C2E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Min. 4 porty USB do podłączenia wyposażenia tj.: mysz komputerowa, klawiaturowa komputerowa, skaner kodów kreskowych, drukarka itp.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1C6" w:rsidRPr="00ED0E8A" w:rsidRDefault="00A471C6" w:rsidP="0082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1C6" w:rsidRPr="00ED0E8A" w:rsidRDefault="00A471C6" w:rsidP="00825C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71C6" w:rsidRPr="00ED0E8A" w:rsidTr="00825C2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71C6" w:rsidRPr="00ED0E8A" w:rsidRDefault="00A471C6" w:rsidP="00A471C6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1C6" w:rsidRPr="00ED0E8A" w:rsidRDefault="00A471C6" w:rsidP="00825C2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Ręczne wprowadzanie pomiarów (waga, wzrost, częstotliwość oddechów, ból)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1C6" w:rsidRPr="00ED0E8A" w:rsidRDefault="00A471C6" w:rsidP="0082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1C6" w:rsidRPr="00ED0E8A" w:rsidRDefault="00A471C6" w:rsidP="00825C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71C6" w:rsidRPr="00ED0E8A" w:rsidTr="00825C2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71C6" w:rsidRPr="00ED0E8A" w:rsidRDefault="00A471C6" w:rsidP="00A471C6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C6" w:rsidRPr="00ED0E8A" w:rsidRDefault="00A471C6" w:rsidP="00825C2E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System zapewniający miejsce do przechowywania dodatkowych mankietów do pomiaru ciśnienia krwi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1C6" w:rsidRPr="00ED0E8A" w:rsidRDefault="00A471C6" w:rsidP="0082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1C6" w:rsidRPr="00ED0E8A" w:rsidRDefault="00A471C6" w:rsidP="00825C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71C6" w:rsidRPr="00ED0E8A" w:rsidTr="00825C2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71C6" w:rsidRPr="00ED0E8A" w:rsidRDefault="00A471C6" w:rsidP="00A471C6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C6" w:rsidRPr="00ED0E8A" w:rsidRDefault="00A471C6" w:rsidP="00825C2E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Możliwość prezentacji wyników pacjenta na dużym ekranie.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1C6" w:rsidRPr="00ED0E8A" w:rsidRDefault="00A471C6" w:rsidP="0082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1C6" w:rsidRPr="00ED0E8A" w:rsidRDefault="00A471C6" w:rsidP="00825C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71C6" w:rsidRPr="00ED0E8A" w:rsidTr="00825C2E">
        <w:trPr>
          <w:gridBefore w:val="1"/>
          <w:gridAfter w:val="1"/>
          <w:wBefore w:w="48" w:type="dxa"/>
          <w:wAfter w:w="93" w:type="dxa"/>
          <w:trHeight w:val="7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71C6" w:rsidRPr="00ED0E8A" w:rsidRDefault="00A471C6" w:rsidP="00A471C6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C6" w:rsidRPr="00ED0E8A" w:rsidRDefault="00A471C6" w:rsidP="00825C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Możliwe wyposażenie dodatkowe tj.: zintegrowany </w:t>
            </w:r>
            <w:proofErr w:type="spellStart"/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glukometr</w:t>
            </w:r>
            <w:proofErr w:type="spellEnd"/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bluetooth</w:t>
            </w:r>
            <w:proofErr w:type="spellEnd"/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, termometr elektroniczny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1C6" w:rsidRPr="00ED0E8A" w:rsidRDefault="00A471C6" w:rsidP="0082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1C6" w:rsidRPr="00ED0E8A" w:rsidRDefault="00A471C6" w:rsidP="00825C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71C6" w:rsidRPr="00ED0E8A" w:rsidTr="00825C2E">
        <w:trPr>
          <w:gridBefore w:val="1"/>
          <w:gridAfter w:val="1"/>
          <w:wBefore w:w="48" w:type="dxa"/>
          <w:wAfter w:w="93" w:type="dxa"/>
          <w:trHeight w:val="4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71C6" w:rsidRPr="00ED0E8A" w:rsidRDefault="00A471C6" w:rsidP="00A471C6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C6" w:rsidRPr="00ED0E8A" w:rsidRDefault="00A471C6" w:rsidP="00825C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Instrukcja obsługi w języku polskim.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1C6" w:rsidRPr="00ED0E8A" w:rsidRDefault="00A471C6" w:rsidP="0082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1C6" w:rsidRPr="00ED0E8A" w:rsidRDefault="00A471C6" w:rsidP="00825C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71C6" w:rsidRPr="00ED0E8A" w:rsidTr="00825C2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1C6" w:rsidRPr="00ED0E8A" w:rsidRDefault="00A471C6" w:rsidP="00A471C6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1C6" w:rsidRPr="00ED0E8A" w:rsidRDefault="00A471C6" w:rsidP="0082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1C6" w:rsidRPr="00ED0E8A" w:rsidRDefault="00A471C6" w:rsidP="0082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1C6" w:rsidRPr="00ED0E8A" w:rsidRDefault="00A471C6" w:rsidP="0082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71C6" w:rsidRPr="00ED0E8A" w:rsidTr="00825C2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1C6" w:rsidRPr="00ED0E8A" w:rsidRDefault="00A471C6" w:rsidP="00A471C6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1C6" w:rsidRPr="00ED0E8A" w:rsidRDefault="00A471C6" w:rsidP="0082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</w:t>
            </w: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pomieszczeniu, w którym mają być zamontowane wyroby 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1C6" w:rsidRPr="00ED0E8A" w:rsidRDefault="00A471C6" w:rsidP="0082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1C6" w:rsidRPr="00ED0E8A" w:rsidRDefault="00A471C6" w:rsidP="0082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71C6" w:rsidRPr="00ED0E8A" w:rsidTr="00825C2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1C6" w:rsidRPr="00ED0E8A" w:rsidRDefault="00A471C6" w:rsidP="00A471C6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1C6" w:rsidRPr="00ED0E8A" w:rsidRDefault="00A471C6" w:rsidP="0082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1C6" w:rsidRPr="00ED0E8A" w:rsidRDefault="00A471C6" w:rsidP="0082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1C6" w:rsidRPr="00ED0E8A" w:rsidRDefault="00A471C6" w:rsidP="0082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71C6" w:rsidRPr="00ED0E8A" w:rsidTr="00825C2E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1C6" w:rsidRPr="00ED0E8A" w:rsidRDefault="00A471C6" w:rsidP="00A471C6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1C6" w:rsidRPr="00ED0E8A" w:rsidRDefault="00A471C6" w:rsidP="0082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1C6" w:rsidRPr="00ED0E8A" w:rsidRDefault="00A471C6" w:rsidP="0082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1C6" w:rsidRPr="00ED0E8A" w:rsidRDefault="00A471C6" w:rsidP="0082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71C6" w:rsidRPr="00056FD2" w:rsidTr="00825C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71C6" w:rsidRPr="00056FD2" w:rsidRDefault="00A471C6" w:rsidP="00825C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A471C6" w:rsidRPr="00056FD2" w:rsidRDefault="00A471C6" w:rsidP="00825C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A471C6" w:rsidRPr="00056FD2" w:rsidTr="00825C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A471C6" w:rsidRPr="00AB6D96" w:rsidRDefault="00A471C6" w:rsidP="00825C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6" w:type="dxa"/>
          </w:tcPr>
          <w:p w:rsidR="00A471C6" w:rsidRPr="00056FD2" w:rsidRDefault="00A471C6" w:rsidP="00825C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A471C6" w:rsidRPr="00056FD2" w:rsidRDefault="00A471C6" w:rsidP="00825C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A471C6" w:rsidRPr="00056FD2" w:rsidRDefault="00A471C6" w:rsidP="00825C2E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471C6" w:rsidRPr="00056FD2" w:rsidTr="00825C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A471C6" w:rsidRPr="00AB6D96" w:rsidRDefault="00A471C6" w:rsidP="00825C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6" w:type="dxa"/>
          </w:tcPr>
          <w:p w:rsidR="00A471C6" w:rsidRPr="00056FD2" w:rsidRDefault="00A471C6" w:rsidP="00825C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A471C6" w:rsidRPr="00056FD2" w:rsidRDefault="00A471C6" w:rsidP="00825C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A471C6" w:rsidRPr="00056FD2" w:rsidRDefault="00A471C6" w:rsidP="00825C2E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471C6" w:rsidRPr="00056FD2" w:rsidTr="00825C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bottom"/>
          </w:tcPr>
          <w:p w:rsidR="00A471C6" w:rsidRPr="00AB6D96" w:rsidRDefault="00A471C6" w:rsidP="00825C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6" w:type="dxa"/>
            <w:vAlign w:val="bottom"/>
          </w:tcPr>
          <w:p w:rsidR="00A471C6" w:rsidRPr="00056FD2" w:rsidRDefault="00A471C6" w:rsidP="00825C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A471C6" w:rsidRPr="00056FD2" w:rsidRDefault="00A471C6" w:rsidP="00825C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vAlign w:val="center"/>
          </w:tcPr>
          <w:p w:rsidR="00A471C6" w:rsidRPr="00056FD2" w:rsidRDefault="00A471C6" w:rsidP="00825C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A471C6" w:rsidRPr="00056FD2" w:rsidRDefault="00A471C6" w:rsidP="00825C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A471C6" w:rsidRPr="00056FD2" w:rsidRDefault="00A471C6" w:rsidP="00825C2E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471C6" w:rsidRPr="00056FD2" w:rsidTr="00825C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A471C6" w:rsidRPr="00AB6D96" w:rsidRDefault="00A471C6" w:rsidP="00825C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6" w:type="dxa"/>
            <w:vAlign w:val="center"/>
          </w:tcPr>
          <w:p w:rsidR="00A471C6" w:rsidRPr="00056FD2" w:rsidRDefault="00A471C6" w:rsidP="00825C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vAlign w:val="center"/>
          </w:tcPr>
          <w:p w:rsidR="00A471C6" w:rsidRPr="00056FD2" w:rsidRDefault="00A471C6" w:rsidP="00825C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A471C6" w:rsidRPr="00056FD2" w:rsidRDefault="00A471C6" w:rsidP="00825C2E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471C6" w:rsidRPr="00056FD2" w:rsidTr="00825C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A471C6" w:rsidRPr="00AB6D96" w:rsidRDefault="00A471C6" w:rsidP="00825C2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6" w:type="dxa"/>
            <w:vAlign w:val="center"/>
          </w:tcPr>
          <w:p w:rsidR="00A471C6" w:rsidRPr="00056FD2" w:rsidRDefault="00A471C6" w:rsidP="00825C2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vAlign w:val="center"/>
          </w:tcPr>
          <w:p w:rsidR="00A471C6" w:rsidRPr="00056FD2" w:rsidRDefault="00A471C6" w:rsidP="00825C2E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A471C6" w:rsidRPr="00056FD2" w:rsidRDefault="00A471C6" w:rsidP="00825C2E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471C6" w:rsidRPr="00056FD2" w:rsidTr="00825C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A471C6" w:rsidRPr="00AB6D96" w:rsidRDefault="00A471C6" w:rsidP="00825C2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6" w:type="dxa"/>
            <w:vAlign w:val="center"/>
          </w:tcPr>
          <w:p w:rsidR="00A471C6" w:rsidRPr="00056FD2" w:rsidRDefault="00A471C6" w:rsidP="00825C2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vAlign w:val="center"/>
          </w:tcPr>
          <w:p w:rsidR="00A471C6" w:rsidRPr="00056FD2" w:rsidRDefault="00A471C6" w:rsidP="00825C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A471C6" w:rsidRPr="00056FD2" w:rsidRDefault="00A471C6" w:rsidP="00825C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A471C6" w:rsidRPr="00056FD2" w:rsidRDefault="00A471C6" w:rsidP="00825C2E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6" w:type="dxa"/>
            <w:gridSpan w:val="3"/>
            <w:shd w:val="clear" w:color="auto" w:fill="auto"/>
          </w:tcPr>
          <w:p w:rsidR="00A471C6" w:rsidRPr="00056FD2" w:rsidRDefault="00A471C6" w:rsidP="00825C2E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471C6" w:rsidRPr="00056FD2" w:rsidTr="00825C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A471C6" w:rsidRPr="00AB6D96" w:rsidRDefault="00A471C6" w:rsidP="00825C2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6" w:type="dxa"/>
            <w:vAlign w:val="center"/>
          </w:tcPr>
          <w:p w:rsidR="00A471C6" w:rsidRPr="00056FD2" w:rsidRDefault="00A471C6" w:rsidP="00825C2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353" w:type="dxa"/>
            <w:vAlign w:val="center"/>
          </w:tcPr>
          <w:p w:rsidR="00A471C6" w:rsidRPr="00056FD2" w:rsidRDefault="00A471C6" w:rsidP="00825C2E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A471C6" w:rsidRPr="00056FD2" w:rsidRDefault="00A471C6" w:rsidP="00825C2E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471C6" w:rsidRPr="00056FD2" w:rsidTr="00825C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A471C6" w:rsidRPr="00AB6D96" w:rsidRDefault="00A471C6" w:rsidP="00825C2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6" w:type="dxa"/>
            <w:vAlign w:val="center"/>
          </w:tcPr>
          <w:p w:rsidR="00A471C6" w:rsidRPr="00056FD2" w:rsidRDefault="00A471C6" w:rsidP="00825C2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vAlign w:val="center"/>
          </w:tcPr>
          <w:p w:rsidR="00A471C6" w:rsidRPr="00056FD2" w:rsidRDefault="00A471C6" w:rsidP="00825C2E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A471C6" w:rsidRPr="00056FD2" w:rsidRDefault="00A471C6" w:rsidP="00825C2E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471C6" w:rsidRPr="00056FD2" w:rsidTr="00825C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A471C6" w:rsidRPr="00AB6D96" w:rsidRDefault="00A471C6" w:rsidP="00825C2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6" w:type="dxa"/>
            <w:vAlign w:val="center"/>
          </w:tcPr>
          <w:p w:rsidR="00A471C6" w:rsidRPr="00056FD2" w:rsidRDefault="00A471C6" w:rsidP="00825C2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vAlign w:val="center"/>
          </w:tcPr>
          <w:p w:rsidR="00A471C6" w:rsidRPr="00056FD2" w:rsidRDefault="00A471C6" w:rsidP="00825C2E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A471C6" w:rsidRPr="00056FD2" w:rsidRDefault="00A471C6" w:rsidP="00825C2E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471C6" w:rsidRPr="00056FD2" w:rsidTr="00825C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A471C6" w:rsidRPr="00AB6D96" w:rsidRDefault="00A471C6" w:rsidP="00825C2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6" w:type="dxa"/>
            <w:vAlign w:val="center"/>
          </w:tcPr>
          <w:p w:rsidR="00A471C6" w:rsidRPr="00056FD2" w:rsidRDefault="00A471C6" w:rsidP="00825C2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vAlign w:val="center"/>
          </w:tcPr>
          <w:p w:rsidR="00A471C6" w:rsidRPr="00056FD2" w:rsidRDefault="00A471C6" w:rsidP="00825C2E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A471C6" w:rsidRPr="00056FD2" w:rsidRDefault="00A471C6" w:rsidP="00825C2E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471C6" w:rsidRPr="00056FD2" w:rsidTr="00825C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A471C6" w:rsidRPr="00AB6D96" w:rsidRDefault="00A471C6" w:rsidP="00825C2E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6" w:type="dxa"/>
            <w:vAlign w:val="center"/>
          </w:tcPr>
          <w:p w:rsidR="00A471C6" w:rsidRPr="00056FD2" w:rsidRDefault="00A471C6" w:rsidP="00825C2E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vAlign w:val="center"/>
          </w:tcPr>
          <w:p w:rsidR="00A471C6" w:rsidRPr="00056FD2" w:rsidRDefault="00A471C6" w:rsidP="00825C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A471C6" w:rsidRPr="00056FD2" w:rsidRDefault="00A471C6" w:rsidP="00825C2E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A471C6" w:rsidRPr="00056FD2" w:rsidTr="00825C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A471C6" w:rsidRPr="00AB6D96" w:rsidRDefault="00A471C6" w:rsidP="00825C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6" w:type="dxa"/>
          </w:tcPr>
          <w:p w:rsidR="00A471C6" w:rsidRPr="00056FD2" w:rsidRDefault="00A471C6" w:rsidP="00825C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A471C6" w:rsidRPr="00056FD2" w:rsidRDefault="00A471C6" w:rsidP="00825C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</w:tcPr>
          <w:p w:rsidR="00A471C6" w:rsidRPr="00056FD2" w:rsidRDefault="00A471C6" w:rsidP="00825C2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A471C6" w:rsidRPr="00056FD2" w:rsidRDefault="00A471C6" w:rsidP="00825C2E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A471C6" w:rsidRPr="00056FD2" w:rsidRDefault="00A471C6" w:rsidP="00A471C6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A471C6" w:rsidRPr="00056FD2" w:rsidRDefault="00A471C6" w:rsidP="00A471C6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lastRenderedPageBreak/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AC29C2" w:rsidRDefault="00AC29C2" w:rsidP="00AC29C2">
      <w:bookmarkStart w:id="1" w:name="_GoBack"/>
      <w:bookmarkEnd w:id="1"/>
    </w:p>
    <w:p w:rsidR="00AC29C2" w:rsidRDefault="00AC29C2" w:rsidP="00AC29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AC29C2" w:rsidRPr="00AC29C2" w:rsidRDefault="00AC29C2" w:rsidP="00AC29C2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C29C2">
        <w:rPr>
          <w:rFonts w:ascii="Times New Roman" w:hAnsi="Times New Roman" w:cs="Times New Roman"/>
          <w:b/>
          <w:sz w:val="24"/>
          <w:szCs w:val="24"/>
        </w:rPr>
        <w:t>Fotel laryngologiczny</w:t>
      </w:r>
      <w:r w:rsidRPr="00AC29C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w ilości 1 sztuki:</w:t>
      </w:r>
    </w:p>
    <w:p w:rsidR="00AC29C2" w:rsidRPr="00056FD2" w:rsidRDefault="00AC29C2" w:rsidP="00AC29C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</w:t>
      </w:r>
    </w:p>
    <w:p w:rsidR="00AC29C2" w:rsidRPr="00056FD2" w:rsidRDefault="00AC29C2" w:rsidP="00AC29C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AC29C2" w:rsidRPr="00056FD2" w:rsidRDefault="00AC29C2" w:rsidP="00AC29C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AC29C2" w:rsidRPr="00056FD2" w:rsidRDefault="00AC29C2" w:rsidP="00AC29C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10065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7"/>
        <w:gridCol w:w="4036"/>
        <w:gridCol w:w="284"/>
        <w:gridCol w:w="48"/>
        <w:gridCol w:w="1511"/>
        <w:gridCol w:w="49"/>
        <w:gridCol w:w="3401"/>
        <w:gridCol w:w="94"/>
      </w:tblGrid>
      <w:tr w:rsidR="00AC29C2" w:rsidRPr="00AC29C2" w:rsidTr="005806A6">
        <w:trPr>
          <w:gridBefore w:val="1"/>
          <w:gridAfter w:val="1"/>
          <w:wBefore w:w="48" w:type="dxa"/>
          <w:wAfter w:w="94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29C2" w:rsidRPr="00AC29C2" w:rsidRDefault="00AC29C2" w:rsidP="00AC2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29C2" w:rsidRPr="00AC29C2" w:rsidRDefault="00AC29C2" w:rsidP="00AC29C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29C2" w:rsidRPr="00AC29C2" w:rsidRDefault="00AC29C2" w:rsidP="00AC2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29C2" w:rsidRPr="00AC29C2" w:rsidRDefault="00AC29C2" w:rsidP="00AC2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AC29C2" w:rsidRPr="00AC29C2" w:rsidTr="005806A6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29C2" w:rsidRPr="00AC29C2" w:rsidRDefault="00AC29C2" w:rsidP="00AC29C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C2" w:rsidRPr="00AC29C2" w:rsidRDefault="00AC29C2" w:rsidP="00AC2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Podstawa fotela wykonana ze stali malowanej farbą proszkową w kolorze białym.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9C2" w:rsidRPr="005F268D" w:rsidRDefault="00AC29C2" w:rsidP="00AC2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29C2" w:rsidRPr="00AC29C2" w:rsidRDefault="00AC29C2" w:rsidP="00AC29C2">
            <w:pPr>
              <w:spacing w:after="0" w:line="240" w:lineRule="auto"/>
              <w:rPr>
                <w:rFonts w:cstheme="minorHAnsi"/>
                <w:lang w:eastAsia="pl-PL"/>
              </w:rPr>
            </w:pPr>
          </w:p>
        </w:tc>
      </w:tr>
      <w:tr w:rsidR="00AC29C2" w:rsidRPr="00AC29C2" w:rsidTr="005806A6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29C2" w:rsidRPr="00AC29C2" w:rsidRDefault="00AC29C2" w:rsidP="00AC29C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C2" w:rsidRPr="00AC29C2" w:rsidRDefault="00AC29C2" w:rsidP="00AC2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Tapicerka bezszwowa, skóropodobna.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9C2" w:rsidRPr="005F268D" w:rsidRDefault="00AC29C2" w:rsidP="00AC2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29C2" w:rsidRPr="00AC29C2" w:rsidRDefault="00AC29C2" w:rsidP="00AC29C2">
            <w:pPr>
              <w:spacing w:after="0" w:line="240" w:lineRule="auto"/>
              <w:rPr>
                <w:rFonts w:cstheme="minorHAnsi"/>
                <w:lang w:eastAsia="pl-PL"/>
              </w:rPr>
            </w:pPr>
          </w:p>
        </w:tc>
      </w:tr>
      <w:tr w:rsidR="00AC29C2" w:rsidRPr="00AC29C2" w:rsidTr="005806A6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29C2" w:rsidRPr="00AC29C2" w:rsidRDefault="00AC29C2" w:rsidP="00AC29C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C2" w:rsidRPr="00AC29C2" w:rsidRDefault="00AC29C2" w:rsidP="00AC2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Wysokość regulowana za pomocą pilota ręcznego w zakresie min. 510-710 mm.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9C2" w:rsidRPr="005F268D" w:rsidRDefault="00AC29C2" w:rsidP="00AC2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29C2" w:rsidRPr="00AC29C2" w:rsidRDefault="00AC29C2" w:rsidP="00AC29C2">
            <w:pPr>
              <w:spacing w:after="0" w:line="240" w:lineRule="auto"/>
              <w:rPr>
                <w:rFonts w:cstheme="minorHAnsi"/>
                <w:lang w:eastAsia="pl-PL"/>
              </w:rPr>
            </w:pPr>
          </w:p>
        </w:tc>
      </w:tr>
      <w:tr w:rsidR="00AC29C2" w:rsidRPr="00AC29C2" w:rsidTr="005806A6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29C2" w:rsidRPr="00AC29C2" w:rsidRDefault="00AC29C2" w:rsidP="00AC29C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C2" w:rsidRPr="00AC29C2" w:rsidRDefault="00AC29C2" w:rsidP="00AC29C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Oparcie regulowane za pomocą sprężyn gazowych min. 0-70 stopni.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9C2" w:rsidRPr="005F268D" w:rsidRDefault="00AC29C2" w:rsidP="00AC2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29C2" w:rsidRPr="00AC29C2" w:rsidRDefault="00AC29C2" w:rsidP="00AC29C2">
            <w:pPr>
              <w:spacing w:after="0" w:line="240" w:lineRule="auto"/>
              <w:rPr>
                <w:rFonts w:cstheme="minorHAnsi"/>
                <w:lang w:eastAsia="pl-PL"/>
              </w:rPr>
            </w:pPr>
          </w:p>
        </w:tc>
      </w:tr>
      <w:tr w:rsidR="00AC29C2" w:rsidRPr="00AC29C2" w:rsidTr="005806A6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29C2" w:rsidRPr="00AC29C2" w:rsidRDefault="00AC29C2" w:rsidP="00AC29C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C2" w:rsidRPr="00AC29C2" w:rsidRDefault="00AC29C2" w:rsidP="00AC29C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Regulowane podłokietniki w poziomie min. 180 stopni.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9C2" w:rsidRPr="005F268D" w:rsidRDefault="00AC29C2" w:rsidP="00AC2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29C2" w:rsidRPr="00AC29C2" w:rsidRDefault="00AC29C2" w:rsidP="00AC29C2">
            <w:pPr>
              <w:spacing w:after="0" w:line="240" w:lineRule="auto"/>
              <w:rPr>
                <w:rFonts w:cstheme="minorHAnsi"/>
                <w:lang w:eastAsia="pl-PL"/>
              </w:rPr>
            </w:pPr>
          </w:p>
        </w:tc>
      </w:tr>
      <w:tr w:rsidR="00AC29C2" w:rsidRPr="00AC29C2" w:rsidTr="005806A6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29C2" w:rsidRPr="00AC29C2" w:rsidRDefault="00AC29C2" w:rsidP="00AC29C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C2" w:rsidRPr="00AC29C2" w:rsidRDefault="00AC29C2" w:rsidP="00AC29C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Fotel osadzony na kółkach jezdnych z hamulcem.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9C2" w:rsidRPr="005F268D" w:rsidRDefault="00AC29C2" w:rsidP="00AC2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29C2" w:rsidRPr="00AC29C2" w:rsidRDefault="00AC29C2" w:rsidP="00AC29C2">
            <w:pPr>
              <w:spacing w:after="0" w:line="240" w:lineRule="auto"/>
              <w:rPr>
                <w:rFonts w:cstheme="minorHAnsi"/>
                <w:lang w:eastAsia="pl-PL"/>
              </w:rPr>
            </w:pPr>
          </w:p>
        </w:tc>
      </w:tr>
      <w:tr w:rsidR="00AC29C2" w:rsidRPr="00AC29C2" w:rsidTr="005806A6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29C2" w:rsidRPr="00AC29C2" w:rsidRDefault="00AC29C2" w:rsidP="00AC29C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C2" w:rsidRPr="00AC29C2" w:rsidRDefault="00AC29C2" w:rsidP="00AC29C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 podłokietników min. 400x150 mm.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9C2" w:rsidRPr="005F268D" w:rsidRDefault="00AC29C2" w:rsidP="00AC2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29C2" w:rsidRPr="00AC29C2" w:rsidRDefault="00AC29C2" w:rsidP="00AC29C2">
            <w:pPr>
              <w:spacing w:after="0" w:line="240" w:lineRule="auto"/>
              <w:rPr>
                <w:rFonts w:cstheme="minorHAnsi"/>
                <w:lang w:eastAsia="pl-PL"/>
              </w:rPr>
            </w:pPr>
          </w:p>
        </w:tc>
      </w:tr>
      <w:tr w:rsidR="00AC29C2" w:rsidRPr="00AC29C2" w:rsidTr="005806A6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29C2" w:rsidRPr="00AC29C2" w:rsidRDefault="00AC29C2" w:rsidP="00AC29C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C2" w:rsidRPr="00AC29C2" w:rsidRDefault="00AC29C2" w:rsidP="00AC29C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Dopuszczalne obciążenie min. 150 kg.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9C2" w:rsidRPr="005F268D" w:rsidRDefault="00AC29C2" w:rsidP="00AC2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29C2" w:rsidRPr="00AC29C2" w:rsidRDefault="00AC29C2" w:rsidP="00AC29C2">
            <w:pPr>
              <w:spacing w:after="0" w:line="240" w:lineRule="auto"/>
              <w:rPr>
                <w:rFonts w:cstheme="minorHAnsi"/>
                <w:lang w:eastAsia="pl-PL"/>
              </w:rPr>
            </w:pPr>
          </w:p>
        </w:tc>
      </w:tr>
      <w:tr w:rsidR="00AC29C2" w:rsidRPr="00AC29C2" w:rsidTr="005806A6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29C2" w:rsidRPr="00AC29C2" w:rsidRDefault="00AC29C2" w:rsidP="00AC29C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C2" w:rsidRPr="00AC29C2" w:rsidRDefault="00AC29C2" w:rsidP="00AC29C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Długość fotela min. 1400 mm.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9C2" w:rsidRPr="005F268D" w:rsidRDefault="00AC29C2" w:rsidP="00AC2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29C2" w:rsidRPr="00AC29C2" w:rsidRDefault="00AC29C2" w:rsidP="00AC29C2">
            <w:pPr>
              <w:spacing w:after="0" w:line="240" w:lineRule="auto"/>
              <w:rPr>
                <w:rFonts w:cstheme="minorHAnsi"/>
                <w:lang w:eastAsia="pl-PL"/>
              </w:rPr>
            </w:pPr>
          </w:p>
        </w:tc>
      </w:tr>
      <w:tr w:rsidR="00AC29C2" w:rsidRPr="00AC29C2" w:rsidTr="005806A6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29C2" w:rsidRPr="00AC29C2" w:rsidRDefault="00AC29C2" w:rsidP="00AC29C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C2" w:rsidRPr="00AC29C2" w:rsidRDefault="00AC29C2" w:rsidP="00AC29C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Szerokość fotela min. 660 mm.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9C2" w:rsidRPr="005F268D" w:rsidRDefault="00AC29C2" w:rsidP="00AC2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29C2" w:rsidRPr="00AC29C2" w:rsidRDefault="00AC29C2" w:rsidP="00AC29C2">
            <w:pPr>
              <w:spacing w:after="0" w:line="240" w:lineRule="auto"/>
              <w:rPr>
                <w:rFonts w:cstheme="minorHAnsi"/>
                <w:lang w:eastAsia="pl-PL"/>
              </w:rPr>
            </w:pPr>
          </w:p>
        </w:tc>
      </w:tr>
      <w:tr w:rsidR="00AC29C2" w:rsidRPr="00AC29C2" w:rsidTr="005806A6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29C2" w:rsidRPr="00AC29C2" w:rsidRDefault="00AC29C2" w:rsidP="00AC29C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C2" w:rsidRPr="00AC29C2" w:rsidRDefault="00AC29C2" w:rsidP="00AC29C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Podgłówek podtrzymujący głowę</w:t>
            </w:r>
            <w:r w:rsidR="005806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9C2" w:rsidRPr="005F268D" w:rsidRDefault="00AC29C2" w:rsidP="00AC2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29C2" w:rsidRPr="00AC29C2" w:rsidRDefault="00AC29C2" w:rsidP="00AC29C2">
            <w:pPr>
              <w:spacing w:after="0" w:line="240" w:lineRule="auto"/>
              <w:rPr>
                <w:rFonts w:cstheme="minorHAnsi"/>
                <w:lang w:eastAsia="pl-PL"/>
              </w:rPr>
            </w:pPr>
          </w:p>
        </w:tc>
      </w:tr>
      <w:tr w:rsidR="005F268D" w:rsidRPr="00AC29C2" w:rsidTr="005806A6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F268D" w:rsidRPr="00AC29C2" w:rsidRDefault="005F268D" w:rsidP="00AC29C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68D" w:rsidRPr="00AC29C2" w:rsidRDefault="005F268D" w:rsidP="005F268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268D" w:rsidRPr="005F268D" w:rsidRDefault="005F268D" w:rsidP="00AC2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268D" w:rsidRPr="00AC29C2" w:rsidRDefault="005F268D" w:rsidP="00AC29C2">
            <w:pPr>
              <w:spacing w:after="0" w:line="240" w:lineRule="auto"/>
              <w:rPr>
                <w:rFonts w:cstheme="minorHAnsi"/>
                <w:lang w:eastAsia="pl-PL"/>
              </w:rPr>
            </w:pPr>
          </w:p>
        </w:tc>
      </w:tr>
      <w:tr w:rsidR="00AC29C2" w:rsidRPr="00AC29C2" w:rsidTr="005806A6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9C2" w:rsidRPr="00AC29C2" w:rsidRDefault="00AC29C2" w:rsidP="00AC29C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9C2" w:rsidRPr="00AC29C2" w:rsidRDefault="00AC29C2" w:rsidP="00AC2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oferty należy dołączyć katalogi i / lub ulotki informacyjne producenta lub dystrybutora – w języku polskim , potwierdzające parametry techniczne oferowanego wyrobu</w:t>
            </w:r>
            <w:r w:rsidR="005806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9C2" w:rsidRPr="005F268D" w:rsidRDefault="00AC29C2" w:rsidP="00AC2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9C2" w:rsidRPr="00AC29C2" w:rsidRDefault="00AC29C2" w:rsidP="00AC2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C29C2" w:rsidRPr="00AC29C2" w:rsidTr="005806A6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9C2" w:rsidRPr="00AC29C2" w:rsidRDefault="00AC29C2" w:rsidP="00AC29C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9C2" w:rsidRPr="00AC29C2" w:rsidRDefault="00AC29C2" w:rsidP="00AC2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przed złożeniem oferty uprawniony jest do przeprowadzenia wizji lokalnej w pomieszczeniu, w którym mają być zamontowane wyroby</w:t>
            </w:r>
            <w:r w:rsidR="005806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9C2" w:rsidRPr="005F268D" w:rsidRDefault="00AC29C2" w:rsidP="00AC2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9C2" w:rsidRPr="00AC29C2" w:rsidRDefault="00AC29C2" w:rsidP="00AC2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C29C2" w:rsidRPr="00AC29C2" w:rsidTr="005806A6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9C2" w:rsidRPr="00AC29C2" w:rsidRDefault="00AC29C2" w:rsidP="00AC29C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9C2" w:rsidRPr="00AC29C2" w:rsidRDefault="00AC29C2" w:rsidP="00AC2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nie może podczas realizacji zawartej umowy powoływać się na jakiekolwiek okoliczności dotyczące wykonania robót , które były możliwe do ustalenia podczas przeprowadzonej z należytą starannością wizji lokalnej</w:t>
            </w:r>
            <w:r w:rsidR="005806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9C2" w:rsidRPr="005F268D" w:rsidRDefault="00AC29C2" w:rsidP="00AC2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9C2" w:rsidRPr="00AC29C2" w:rsidRDefault="00AC29C2" w:rsidP="00AC2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C29C2" w:rsidRPr="00AC29C2" w:rsidTr="005806A6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9C2" w:rsidRPr="00AC29C2" w:rsidRDefault="00AC29C2" w:rsidP="00AC29C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9C2" w:rsidRPr="00AC29C2" w:rsidRDefault="00AC29C2" w:rsidP="00580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9C2" w:rsidRPr="005F268D" w:rsidRDefault="00AC29C2" w:rsidP="00AC2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29C2" w:rsidRPr="00AC29C2" w:rsidRDefault="00AC29C2" w:rsidP="00AC2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5806A6" w:rsidRPr="00056FD2" w:rsidTr="005806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6A6" w:rsidRPr="00056FD2" w:rsidRDefault="005806A6" w:rsidP="000618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5806A6" w:rsidRPr="00056FD2" w:rsidRDefault="005806A6" w:rsidP="000618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  <w:p w:rsidR="005806A6" w:rsidRPr="00056FD2" w:rsidRDefault="005806A6" w:rsidP="000618C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806A6" w:rsidRPr="00056FD2" w:rsidTr="005F26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</w:tcPr>
          <w:p w:rsidR="005806A6" w:rsidRPr="00804DA3" w:rsidRDefault="005806A6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0" w:type="dxa"/>
            <w:gridSpan w:val="2"/>
          </w:tcPr>
          <w:p w:rsidR="005806A6" w:rsidRPr="00056FD2" w:rsidRDefault="005806A6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 w:rsidR="00B40B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806A6" w:rsidRPr="00056FD2" w:rsidRDefault="005806A6" w:rsidP="000618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806A6" w:rsidRPr="00056FD2" w:rsidRDefault="005806A6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806A6" w:rsidRPr="00056FD2" w:rsidTr="005F26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</w:tcPr>
          <w:p w:rsidR="005806A6" w:rsidRPr="00804DA3" w:rsidRDefault="005806A6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4036" w:type="dxa"/>
          </w:tcPr>
          <w:p w:rsidR="005806A6" w:rsidRPr="00056FD2" w:rsidRDefault="005806A6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5806A6" w:rsidRPr="00056FD2" w:rsidRDefault="005806A6" w:rsidP="000618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806A6" w:rsidRPr="00056FD2" w:rsidRDefault="005806A6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806A6" w:rsidRPr="00056FD2" w:rsidTr="005F26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bottom"/>
          </w:tcPr>
          <w:p w:rsidR="005806A6" w:rsidRPr="00804DA3" w:rsidRDefault="005806A6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6" w:type="dxa"/>
            <w:vAlign w:val="bottom"/>
          </w:tcPr>
          <w:p w:rsidR="005806A6" w:rsidRPr="00056FD2" w:rsidRDefault="005806A6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5806A6" w:rsidRPr="00056FD2" w:rsidRDefault="005806A6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5806A6" w:rsidRPr="00056FD2" w:rsidRDefault="005806A6" w:rsidP="000618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5806A6" w:rsidRPr="00056FD2" w:rsidRDefault="005806A6" w:rsidP="000618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056FD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806A6" w:rsidRPr="00056FD2" w:rsidRDefault="005806A6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806A6" w:rsidRPr="00056FD2" w:rsidTr="005F26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center"/>
          </w:tcPr>
          <w:p w:rsidR="005806A6" w:rsidRPr="00804DA3" w:rsidRDefault="005806A6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6" w:type="dxa"/>
            <w:vAlign w:val="center"/>
          </w:tcPr>
          <w:p w:rsidR="005806A6" w:rsidRPr="00056FD2" w:rsidRDefault="005806A6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843" w:type="dxa"/>
            <w:gridSpan w:val="3"/>
            <w:vAlign w:val="center"/>
          </w:tcPr>
          <w:p w:rsidR="005806A6" w:rsidRPr="00056FD2" w:rsidRDefault="005806A6" w:rsidP="000618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806A6" w:rsidRPr="00056FD2" w:rsidRDefault="005806A6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806A6" w:rsidRPr="00056FD2" w:rsidTr="005F26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center"/>
          </w:tcPr>
          <w:p w:rsidR="005806A6" w:rsidRPr="00804DA3" w:rsidRDefault="005806A6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6" w:type="dxa"/>
            <w:vAlign w:val="center"/>
          </w:tcPr>
          <w:p w:rsidR="005806A6" w:rsidRPr="00056FD2" w:rsidRDefault="005806A6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843" w:type="dxa"/>
            <w:gridSpan w:val="3"/>
            <w:vAlign w:val="center"/>
          </w:tcPr>
          <w:p w:rsidR="005806A6" w:rsidRPr="00056FD2" w:rsidRDefault="005806A6" w:rsidP="000618C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806A6" w:rsidRPr="00056FD2" w:rsidRDefault="005806A6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806A6" w:rsidRPr="00056FD2" w:rsidTr="005F26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center"/>
          </w:tcPr>
          <w:p w:rsidR="005806A6" w:rsidRPr="00804DA3" w:rsidRDefault="005806A6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6" w:type="dxa"/>
            <w:vAlign w:val="center"/>
          </w:tcPr>
          <w:p w:rsidR="005806A6" w:rsidRPr="00056FD2" w:rsidRDefault="005806A6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843" w:type="dxa"/>
            <w:gridSpan w:val="3"/>
            <w:vAlign w:val="center"/>
          </w:tcPr>
          <w:p w:rsidR="005806A6" w:rsidRPr="00056FD2" w:rsidRDefault="005806A6" w:rsidP="000618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5806A6" w:rsidRPr="00056FD2" w:rsidRDefault="005806A6" w:rsidP="000618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5806A6" w:rsidRPr="00056FD2" w:rsidRDefault="005806A6" w:rsidP="000618C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  <w:gridSpan w:val="3"/>
            <w:shd w:val="clear" w:color="auto" w:fill="auto"/>
          </w:tcPr>
          <w:p w:rsidR="005806A6" w:rsidRPr="00056FD2" w:rsidRDefault="005806A6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806A6" w:rsidRPr="00056FD2" w:rsidTr="005F26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center"/>
          </w:tcPr>
          <w:p w:rsidR="005806A6" w:rsidRPr="00804DA3" w:rsidRDefault="005806A6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6" w:type="dxa"/>
            <w:vAlign w:val="center"/>
          </w:tcPr>
          <w:p w:rsidR="005806A6" w:rsidRPr="00056FD2" w:rsidRDefault="005806A6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843" w:type="dxa"/>
            <w:gridSpan w:val="3"/>
            <w:vAlign w:val="center"/>
          </w:tcPr>
          <w:p w:rsidR="005806A6" w:rsidRPr="00056FD2" w:rsidRDefault="005806A6" w:rsidP="000618C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806A6" w:rsidRPr="00056FD2" w:rsidRDefault="005806A6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806A6" w:rsidRPr="00056FD2" w:rsidTr="005F26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center"/>
          </w:tcPr>
          <w:p w:rsidR="005806A6" w:rsidRPr="00804DA3" w:rsidRDefault="005806A6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6" w:type="dxa"/>
            <w:vAlign w:val="center"/>
          </w:tcPr>
          <w:p w:rsidR="005806A6" w:rsidRPr="00056FD2" w:rsidRDefault="005806A6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843" w:type="dxa"/>
            <w:gridSpan w:val="3"/>
            <w:vAlign w:val="center"/>
          </w:tcPr>
          <w:p w:rsidR="005806A6" w:rsidRPr="00056FD2" w:rsidRDefault="005806A6" w:rsidP="000618C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806A6" w:rsidRPr="00056FD2" w:rsidRDefault="005806A6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806A6" w:rsidRPr="00056FD2" w:rsidTr="005F26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center"/>
          </w:tcPr>
          <w:p w:rsidR="005806A6" w:rsidRPr="00804DA3" w:rsidRDefault="005806A6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6" w:type="dxa"/>
            <w:vAlign w:val="center"/>
          </w:tcPr>
          <w:p w:rsidR="005806A6" w:rsidRPr="00056FD2" w:rsidRDefault="005806A6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843" w:type="dxa"/>
            <w:gridSpan w:val="3"/>
            <w:vAlign w:val="center"/>
          </w:tcPr>
          <w:p w:rsidR="005806A6" w:rsidRPr="00056FD2" w:rsidRDefault="005806A6" w:rsidP="000618C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806A6" w:rsidRPr="00056FD2" w:rsidRDefault="005806A6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806A6" w:rsidRPr="00056FD2" w:rsidTr="005F26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center"/>
          </w:tcPr>
          <w:p w:rsidR="005806A6" w:rsidRPr="00804DA3" w:rsidRDefault="005806A6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6" w:type="dxa"/>
            <w:vAlign w:val="center"/>
          </w:tcPr>
          <w:p w:rsidR="005806A6" w:rsidRPr="00056FD2" w:rsidRDefault="005806A6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843" w:type="dxa"/>
            <w:gridSpan w:val="3"/>
            <w:vAlign w:val="center"/>
          </w:tcPr>
          <w:p w:rsidR="005806A6" w:rsidRPr="00056FD2" w:rsidRDefault="005806A6" w:rsidP="000618C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806A6" w:rsidRPr="00056FD2" w:rsidRDefault="005806A6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806A6" w:rsidRPr="00056FD2" w:rsidTr="005F26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center"/>
          </w:tcPr>
          <w:p w:rsidR="005806A6" w:rsidRPr="00804DA3" w:rsidRDefault="005806A6" w:rsidP="000618C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6" w:type="dxa"/>
            <w:vAlign w:val="center"/>
          </w:tcPr>
          <w:p w:rsidR="005806A6" w:rsidRPr="00056FD2" w:rsidRDefault="005806A6" w:rsidP="000618C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843" w:type="dxa"/>
            <w:gridSpan w:val="3"/>
            <w:vAlign w:val="center"/>
          </w:tcPr>
          <w:p w:rsidR="005806A6" w:rsidRPr="00056FD2" w:rsidRDefault="005806A6" w:rsidP="000618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806A6" w:rsidRPr="00056FD2" w:rsidRDefault="005806A6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5806A6" w:rsidRPr="00056FD2" w:rsidTr="005F26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</w:tcPr>
          <w:p w:rsidR="005806A6" w:rsidRPr="00804DA3" w:rsidRDefault="005806A6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6" w:type="dxa"/>
          </w:tcPr>
          <w:p w:rsidR="005806A6" w:rsidRPr="00056FD2" w:rsidRDefault="005806A6" w:rsidP="000618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5806A6" w:rsidRPr="00056FD2" w:rsidRDefault="005806A6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gridSpan w:val="3"/>
          </w:tcPr>
          <w:p w:rsidR="005806A6" w:rsidRPr="00056FD2" w:rsidRDefault="005806A6" w:rsidP="000618C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806A6" w:rsidRPr="00056FD2" w:rsidRDefault="005806A6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5806A6" w:rsidRPr="00056FD2" w:rsidRDefault="005806A6" w:rsidP="005806A6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5806A6" w:rsidRPr="00056FD2" w:rsidRDefault="005806A6" w:rsidP="005806A6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5806A6" w:rsidRDefault="005806A6" w:rsidP="005806A6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CD1EA1" w:rsidRDefault="00CD1EA1" w:rsidP="005806A6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CD1EA1" w:rsidRDefault="00CD1EA1" w:rsidP="005806A6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804DA3" w:rsidRPr="00804DA3" w:rsidRDefault="00804DA3" w:rsidP="00804DA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04D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Mikroskop laryngologiczny w ilości 1 sztuki:</w:t>
      </w:r>
    </w:p>
    <w:p w:rsidR="00804DA3" w:rsidRPr="00056FD2" w:rsidRDefault="00804DA3" w:rsidP="00804DA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</w:t>
      </w:r>
    </w:p>
    <w:p w:rsidR="00804DA3" w:rsidRPr="00056FD2" w:rsidRDefault="00804DA3" w:rsidP="00804DA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804DA3" w:rsidRPr="00056FD2" w:rsidRDefault="00804DA3" w:rsidP="00804DA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804DA3" w:rsidRPr="00056FD2" w:rsidRDefault="00804DA3" w:rsidP="00804DA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539"/>
        <w:gridCol w:w="3727"/>
        <w:gridCol w:w="1516"/>
        <w:gridCol w:w="4278"/>
      </w:tblGrid>
      <w:tr w:rsidR="00804DA3" w:rsidRPr="00241040" w:rsidTr="00804DA3">
        <w:tc>
          <w:tcPr>
            <w:tcW w:w="541" w:type="dxa"/>
          </w:tcPr>
          <w:p w:rsidR="00804DA3" w:rsidRDefault="00804DA3" w:rsidP="000618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3848" w:type="dxa"/>
            <w:vAlign w:val="bottom"/>
          </w:tcPr>
          <w:p w:rsidR="00804DA3" w:rsidRDefault="00804DA3" w:rsidP="00804D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OPIS</w:t>
            </w:r>
          </w:p>
          <w:p w:rsidR="00804DA3" w:rsidRPr="00804DA3" w:rsidRDefault="00804DA3" w:rsidP="00804D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vAlign w:val="center"/>
          </w:tcPr>
          <w:p w:rsidR="00804DA3" w:rsidRPr="00815A75" w:rsidRDefault="00804DA3" w:rsidP="000618C7">
            <w:pPr>
              <w:jc w:val="center"/>
            </w:pPr>
            <w:r w:rsidRPr="00AC2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4432" w:type="dxa"/>
          </w:tcPr>
          <w:p w:rsidR="00804DA3" w:rsidRDefault="00804DA3" w:rsidP="000618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804DA3" w:rsidRDefault="00804DA3" w:rsidP="000618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  <w:p w:rsidR="00804DA3" w:rsidRPr="00241040" w:rsidRDefault="00804DA3" w:rsidP="000618C7">
            <w:pPr>
              <w:jc w:val="center"/>
              <w:rPr>
                <w:b/>
              </w:rPr>
            </w:pPr>
          </w:p>
        </w:tc>
      </w:tr>
      <w:tr w:rsidR="00804DA3" w:rsidRPr="00804DA3" w:rsidTr="00804DA3">
        <w:tc>
          <w:tcPr>
            <w:tcW w:w="541" w:type="dxa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848" w:type="dxa"/>
            <w:vAlign w:val="bottom"/>
          </w:tcPr>
          <w:p w:rsidR="00804DA3" w:rsidRPr="00804DA3" w:rsidRDefault="00804DA3" w:rsidP="000618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Podstawa jezdna wraz z kolumną.</w:t>
            </w:r>
          </w:p>
        </w:tc>
        <w:tc>
          <w:tcPr>
            <w:tcW w:w="1239" w:type="dxa"/>
            <w:vAlign w:val="center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432" w:type="dxa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04DA3" w:rsidRPr="00804DA3" w:rsidTr="00804DA3">
        <w:tc>
          <w:tcPr>
            <w:tcW w:w="541" w:type="dxa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848" w:type="dxa"/>
            <w:vAlign w:val="bottom"/>
          </w:tcPr>
          <w:p w:rsidR="00804DA3" w:rsidRPr="00804DA3" w:rsidRDefault="00804DA3" w:rsidP="000618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Ramię zawieszające 600 mm</w:t>
            </w:r>
          </w:p>
        </w:tc>
        <w:tc>
          <w:tcPr>
            <w:tcW w:w="1239" w:type="dxa"/>
            <w:vAlign w:val="center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432" w:type="dxa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04DA3" w:rsidRPr="00804DA3" w:rsidTr="00804DA3">
        <w:tc>
          <w:tcPr>
            <w:tcW w:w="541" w:type="dxa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848" w:type="dxa"/>
            <w:vAlign w:val="bottom"/>
          </w:tcPr>
          <w:p w:rsidR="00804DA3" w:rsidRPr="00804DA3" w:rsidRDefault="00804DA3" w:rsidP="000618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Zawieszenie </w:t>
            </w:r>
            <w:proofErr w:type="spellStart"/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tubusa</w:t>
            </w:r>
            <w:proofErr w:type="spellEnd"/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mikroskopu pod kątem 45⁰</w:t>
            </w:r>
          </w:p>
        </w:tc>
        <w:tc>
          <w:tcPr>
            <w:tcW w:w="1239" w:type="dxa"/>
            <w:vAlign w:val="center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432" w:type="dxa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04DA3" w:rsidRPr="00804DA3" w:rsidTr="00804DA3">
        <w:tc>
          <w:tcPr>
            <w:tcW w:w="541" w:type="dxa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848" w:type="dxa"/>
            <w:vAlign w:val="bottom"/>
          </w:tcPr>
          <w:p w:rsidR="00804DA3" w:rsidRPr="00804DA3" w:rsidRDefault="00804DA3" w:rsidP="000618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Powiększenie manualne 5-stopniowe: x0,4 / x0,63 / x1,0 / x1,6 / x2,5</w:t>
            </w:r>
          </w:p>
        </w:tc>
        <w:tc>
          <w:tcPr>
            <w:tcW w:w="1239" w:type="dxa"/>
            <w:vAlign w:val="center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432" w:type="dxa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04DA3" w:rsidRPr="00804DA3" w:rsidTr="00804DA3">
        <w:tc>
          <w:tcPr>
            <w:tcW w:w="541" w:type="dxa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848" w:type="dxa"/>
            <w:vAlign w:val="bottom"/>
          </w:tcPr>
          <w:p w:rsidR="00804DA3" w:rsidRPr="00804DA3" w:rsidRDefault="00804DA3" w:rsidP="000618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Oświetlenie światłowodowe LED o mocy 50W</w:t>
            </w:r>
          </w:p>
        </w:tc>
        <w:tc>
          <w:tcPr>
            <w:tcW w:w="1239" w:type="dxa"/>
            <w:vAlign w:val="center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432" w:type="dxa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04DA3" w:rsidRPr="00804DA3" w:rsidTr="00804DA3">
        <w:tc>
          <w:tcPr>
            <w:tcW w:w="541" w:type="dxa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848" w:type="dxa"/>
            <w:vAlign w:val="bottom"/>
          </w:tcPr>
          <w:p w:rsidR="00804DA3" w:rsidRPr="00804DA3" w:rsidRDefault="00804DA3" w:rsidP="000618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Żywotność lampy ok. 60.000 godzin roboczych</w:t>
            </w:r>
          </w:p>
        </w:tc>
        <w:tc>
          <w:tcPr>
            <w:tcW w:w="1239" w:type="dxa"/>
            <w:vAlign w:val="center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432" w:type="dxa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04DA3" w:rsidRPr="00804DA3" w:rsidTr="00804DA3">
        <w:tc>
          <w:tcPr>
            <w:tcW w:w="541" w:type="dxa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848" w:type="dxa"/>
            <w:vAlign w:val="bottom"/>
          </w:tcPr>
          <w:p w:rsidR="00804DA3" w:rsidRPr="00804DA3" w:rsidRDefault="00804DA3" w:rsidP="000618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Tubus binokularny, prosty</w:t>
            </w:r>
          </w:p>
        </w:tc>
        <w:tc>
          <w:tcPr>
            <w:tcW w:w="1239" w:type="dxa"/>
            <w:vAlign w:val="center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432" w:type="dxa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04DA3" w:rsidRPr="00804DA3" w:rsidTr="00804DA3">
        <w:tc>
          <w:tcPr>
            <w:tcW w:w="541" w:type="dxa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848" w:type="dxa"/>
            <w:vAlign w:val="bottom"/>
          </w:tcPr>
          <w:p w:rsidR="00804DA3" w:rsidRPr="00804DA3" w:rsidRDefault="00804DA3" w:rsidP="000618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Okulary z regulacją dioptrii, szerokokątne 10x</w:t>
            </w:r>
          </w:p>
        </w:tc>
        <w:tc>
          <w:tcPr>
            <w:tcW w:w="1239" w:type="dxa"/>
            <w:vAlign w:val="center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432" w:type="dxa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04DA3" w:rsidRPr="00804DA3" w:rsidTr="00804DA3">
        <w:tc>
          <w:tcPr>
            <w:tcW w:w="541" w:type="dxa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3848" w:type="dxa"/>
            <w:vAlign w:val="bottom"/>
          </w:tcPr>
          <w:p w:rsidR="00804DA3" w:rsidRPr="00804DA3" w:rsidRDefault="00804DA3" w:rsidP="000618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Obiektyw 250 mm (obiektyw uszny) z regulacją ostrości.</w:t>
            </w:r>
          </w:p>
        </w:tc>
        <w:tc>
          <w:tcPr>
            <w:tcW w:w="1239" w:type="dxa"/>
            <w:vAlign w:val="center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432" w:type="dxa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04DA3" w:rsidRPr="00804DA3" w:rsidTr="00804DA3">
        <w:tc>
          <w:tcPr>
            <w:tcW w:w="541" w:type="dxa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848" w:type="dxa"/>
            <w:vAlign w:val="bottom"/>
          </w:tcPr>
          <w:p w:rsidR="00804DA3" w:rsidRPr="00804DA3" w:rsidRDefault="00804DA3" w:rsidP="000618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Dwustronna rączka operatora</w:t>
            </w:r>
          </w:p>
        </w:tc>
        <w:tc>
          <w:tcPr>
            <w:tcW w:w="1239" w:type="dxa"/>
            <w:vAlign w:val="center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432" w:type="dxa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04DA3" w:rsidRPr="00804DA3" w:rsidTr="00804DA3">
        <w:tc>
          <w:tcPr>
            <w:tcW w:w="541" w:type="dxa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848" w:type="dxa"/>
            <w:vAlign w:val="bottom"/>
          </w:tcPr>
          <w:p w:rsidR="00804DA3" w:rsidRPr="00804DA3" w:rsidRDefault="00804DA3" w:rsidP="000618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Wszystkie przeguby z manualną regulacją oporu</w:t>
            </w:r>
          </w:p>
        </w:tc>
        <w:tc>
          <w:tcPr>
            <w:tcW w:w="1239" w:type="dxa"/>
            <w:vAlign w:val="center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432" w:type="dxa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04DA3" w:rsidRPr="00804DA3" w:rsidTr="00804DA3">
        <w:tc>
          <w:tcPr>
            <w:tcW w:w="541" w:type="dxa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848" w:type="dxa"/>
            <w:vAlign w:val="bottom"/>
          </w:tcPr>
          <w:p w:rsidR="00804DA3" w:rsidRPr="00804DA3" w:rsidRDefault="00804DA3" w:rsidP="000618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Zestaw </w:t>
            </w:r>
            <w:proofErr w:type="spellStart"/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sterylizowalnych</w:t>
            </w:r>
            <w:proofErr w:type="spellEnd"/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osłonek na pokrętła</w:t>
            </w:r>
          </w:p>
        </w:tc>
        <w:tc>
          <w:tcPr>
            <w:tcW w:w="1239" w:type="dxa"/>
            <w:vAlign w:val="center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432" w:type="dxa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04DA3" w:rsidRPr="00804DA3" w:rsidTr="00804DA3">
        <w:tc>
          <w:tcPr>
            <w:tcW w:w="541" w:type="dxa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848" w:type="dxa"/>
            <w:vAlign w:val="bottom"/>
          </w:tcPr>
          <w:p w:rsidR="00804DA3" w:rsidRPr="00804DA3" w:rsidRDefault="00804DA3" w:rsidP="000618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Automatyczne włączanie i wyłączanie oświetlenia</w:t>
            </w:r>
          </w:p>
        </w:tc>
        <w:tc>
          <w:tcPr>
            <w:tcW w:w="1239" w:type="dxa"/>
            <w:vAlign w:val="center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432" w:type="dxa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04DA3" w:rsidRPr="00804DA3" w:rsidTr="00804DA3">
        <w:tc>
          <w:tcPr>
            <w:tcW w:w="541" w:type="dxa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848" w:type="dxa"/>
            <w:vAlign w:val="bottom"/>
          </w:tcPr>
          <w:p w:rsidR="00804DA3" w:rsidRPr="00804DA3" w:rsidRDefault="00804DA3" w:rsidP="000618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Wbudowane filtry: zielony, żółty</w:t>
            </w:r>
          </w:p>
        </w:tc>
        <w:tc>
          <w:tcPr>
            <w:tcW w:w="1239" w:type="dxa"/>
            <w:vAlign w:val="center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432" w:type="dxa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04DA3" w:rsidRPr="00804DA3" w:rsidTr="00804DA3">
        <w:tc>
          <w:tcPr>
            <w:tcW w:w="541" w:type="dxa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848" w:type="dxa"/>
            <w:vAlign w:val="bottom"/>
          </w:tcPr>
          <w:p w:rsidR="00804DA3" w:rsidRPr="00804DA3" w:rsidRDefault="00804DA3" w:rsidP="000618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Pokrowiec ochronny na mikroskop</w:t>
            </w:r>
          </w:p>
        </w:tc>
        <w:tc>
          <w:tcPr>
            <w:tcW w:w="1239" w:type="dxa"/>
            <w:vAlign w:val="center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432" w:type="dxa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04DA3" w:rsidRPr="00804DA3" w:rsidTr="00804DA3">
        <w:tc>
          <w:tcPr>
            <w:tcW w:w="541" w:type="dxa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848" w:type="dxa"/>
            <w:vAlign w:val="bottom"/>
          </w:tcPr>
          <w:p w:rsidR="00804DA3" w:rsidRPr="00804DA3" w:rsidRDefault="00804DA3" w:rsidP="000618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Zasilanie 230V 50/60 </w:t>
            </w:r>
            <w:proofErr w:type="spellStart"/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1239" w:type="dxa"/>
            <w:vAlign w:val="center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432" w:type="dxa"/>
          </w:tcPr>
          <w:p w:rsidR="00804DA3" w:rsidRPr="00804DA3" w:rsidRDefault="00804DA3" w:rsidP="000618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268D" w:rsidRPr="00804DA3" w:rsidTr="00804DA3">
        <w:tc>
          <w:tcPr>
            <w:tcW w:w="541" w:type="dxa"/>
          </w:tcPr>
          <w:p w:rsidR="005F268D" w:rsidRDefault="005F268D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848" w:type="dxa"/>
            <w:vAlign w:val="bottom"/>
          </w:tcPr>
          <w:p w:rsidR="005F268D" w:rsidRPr="00804DA3" w:rsidRDefault="005F268D" w:rsidP="005F268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39" w:type="dxa"/>
            <w:vAlign w:val="center"/>
          </w:tcPr>
          <w:p w:rsidR="005F268D" w:rsidRPr="00804DA3" w:rsidRDefault="005F268D" w:rsidP="00061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432" w:type="dxa"/>
          </w:tcPr>
          <w:p w:rsidR="005F268D" w:rsidRPr="00804DA3" w:rsidRDefault="005F268D" w:rsidP="000618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4036"/>
        <w:gridCol w:w="1351"/>
        <w:gridCol w:w="4036"/>
      </w:tblGrid>
      <w:tr w:rsidR="00804DA3" w:rsidRPr="00056FD2" w:rsidTr="00804DA3">
        <w:trPr>
          <w:trHeight w:val="858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DA3" w:rsidRPr="00056FD2" w:rsidRDefault="00804DA3" w:rsidP="000618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804DA3" w:rsidRPr="00056FD2" w:rsidRDefault="00804DA3" w:rsidP="000618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  <w:p w:rsidR="00804DA3" w:rsidRPr="00056FD2" w:rsidRDefault="00804DA3" w:rsidP="000618C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804DA3" w:rsidRPr="00056FD2" w:rsidTr="00804DA3">
        <w:trPr>
          <w:cantSplit/>
          <w:trHeight w:val="77"/>
        </w:trPr>
        <w:tc>
          <w:tcPr>
            <w:tcW w:w="642" w:type="dxa"/>
          </w:tcPr>
          <w:p w:rsidR="00804DA3" w:rsidRPr="00804DA3" w:rsidRDefault="00804DA3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6" w:type="dxa"/>
          </w:tcPr>
          <w:p w:rsidR="00804DA3" w:rsidRPr="00056FD2" w:rsidRDefault="00804DA3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 w:rsidR="00B40B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04DA3" w:rsidRPr="00056FD2" w:rsidRDefault="00804DA3" w:rsidP="000618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shd w:val="clear" w:color="auto" w:fill="auto"/>
          </w:tcPr>
          <w:p w:rsidR="00804DA3" w:rsidRPr="00056FD2" w:rsidRDefault="00804DA3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804DA3" w:rsidRPr="00056FD2" w:rsidTr="00804DA3">
        <w:trPr>
          <w:cantSplit/>
          <w:trHeight w:val="77"/>
        </w:trPr>
        <w:tc>
          <w:tcPr>
            <w:tcW w:w="642" w:type="dxa"/>
          </w:tcPr>
          <w:p w:rsidR="00804DA3" w:rsidRPr="00804DA3" w:rsidRDefault="00804DA3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6" w:type="dxa"/>
          </w:tcPr>
          <w:p w:rsidR="00804DA3" w:rsidRPr="00056FD2" w:rsidRDefault="00804DA3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04DA3" w:rsidRPr="00056FD2" w:rsidRDefault="00804DA3" w:rsidP="000618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shd w:val="clear" w:color="auto" w:fill="auto"/>
          </w:tcPr>
          <w:p w:rsidR="00804DA3" w:rsidRPr="00056FD2" w:rsidRDefault="00804DA3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804DA3" w:rsidRPr="00056FD2" w:rsidTr="00804DA3">
        <w:trPr>
          <w:cantSplit/>
          <w:trHeight w:val="77"/>
        </w:trPr>
        <w:tc>
          <w:tcPr>
            <w:tcW w:w="642" w:type="dxa"/>
            <w:vAlign w:val="bottom"/>
          </w:tcPr>
          <w:p w:rsidR="00804DA3" w:rsidRPr="00804DA3" w:rsidRDefault="00804DA3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6" w:type="dxa"/>
            <w:vAlign w:val="bottom"/>
          </w:tcPr>
          <w:p w:rsidR="00804DA3" w:rsidRPr="00056FD2" w:rsidRDefault="00804DA3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804DA3" w:rsidRPr="00056FD2" w:rsidRDefault="00804DA3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1" w:type="dxa"/>
            <w:vAlign w:val="center"/>
          </w:tcPr>
          <w:p w:rsidR="00804DA3" w:rsidRPr="00056FD2" w:rsidRDefault="00804DA3" w:rsidP="000618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804DA3" w:rsidRPr="00056FD2" w:rsidRDefault="00804DA3" w:rsidP="000618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056FD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6" w:type="dxa"/>
            <w:shd w:val="clear" w:color="auto" w:fill="auto"/>
          </w:tcPr>
          <w:p w:rsidR="00804DA3" w:rsidRPr="00056FD2" w:rsidRDefault="00804DA3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804DA3" w:rsidRPr="00056FD2" w:rsidTr="00804DA3">
        <w:trPr>
          <w:cantSplit/>
          <w:trHeight w:val="77"/>
        </w:trPr>
        <w:tc>
          <w:tcPr>
            <w:tcW w:w="642" w:type="dxa"/>
            <w:vAlign w:val="center"/>
          </w:tcPr>
          <w:p w:rsidR="00804DA3" w:rsidRPr="00804DA3" w:rsidRDefault="00804DA3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6" w:type="dxa"/>
            <w:vAlign w:val="center"/>
          </w:tcPr>
          <w:p w:rsidR="00804DA3" w:rsidRPr="00056FD2" w:rsidRDefault="00804DA3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1" w:type="dxa"/>
            <w:vAlign w:val="center"/>
          </w:tcPr>
          <w:p w:rsidR="00804DA3" w:rsidRPr="00056FD2" w:rsidRDefault="00804DA3" w:rsidP="000618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6" w:type="dxa"/>
            <w:shd w:val="clear" w:color="auto" w:fill="auto"/>
          </w:tcPr>
          <w:p w:rsidR="00804DA3" w:rsidRPr="00056FD2" w:rsidRDefault="00804DA3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804DA3" w:rsidRPr="00056FD2" w:rsidTr="00804DA3">
        <w:trPr>
          <w:cantSplit/>
          <w:trHeight w:val="77"/>
        </w:trPr>
        <w:tc>
          <w:tcPr>
            <w:tcW w:w="642" w:type="dxa"/>
            <w:vAlign w:val="center"/>
          </w:tcPr>
          <w:p w:rsidR="00804DA3" w:rsidRPr="00804DA3" w:rsidRDefault="00804DA3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6" w:type="dxa"/>
            <w:vAlign w:val="center"/>
          </w:tcPr>
          <w:p w:rsidR="00804DA3" w:rsidRPr="00056FD2" w:rsidRDefault="00804DA3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1" w:type="dxa"/>
            <w:vAlign w:val="center"/>
          </w:tcPr>
          <w:p w:rsidR="00804DA3" w:rsidRPr="00056FD2" w:rsidRDefault="00804DA3" w:rsidP="000618C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shd w:val="clear" w:color="auto" w:fill="auto"/>
          </w:tcPr>
          <w:p w:rsidR="00804DA3" w:rsidRPr="00056FD2" w:rsidRDefault="00804DA3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804DA3" w:rsidRPr="00056FD2" w:rsidTr="00804DA3">
        <w:trPr>
          <w:cantSplit/>
          <w:trHeight w:val="77"/>
        </w:trPr>
        <w:tc>
          <w:tcPr>
            <w:tcW w:w="642" w:type="dxa"/>
            <w:vAlign w:val="center"/>
          </w:tcPr>
          <w:p w:rsidR="00804DA3" w:rsidRPr="00804DA3" w:rsidRDefault="00804DA3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6" w:type="dxa"/>
            <w:vAlign w:val="center"/>
          </w:tcPr>
          <w:p w:rsidR="00804DA3" w:rsidRPr="00056FD2" w:rsidRDefault="00804DA3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1" w:type="dxa"/>
            <w:vAlign w:val="center"/>
          </w:tcPr>
          <w:p w:rsidR="00804DA3" w:rsidRPr="00056FD2" w:rsidRDefault="00804DA3" w:rsidP="000618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804DA3" w:rsidRPr="00056FD2" w:rsidRDefault="00804DA3" w:rsidP="000618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804DA3" w:rsidRPr="00056FD2" w:rsidRDefault="00804DA3" w:rsidP="000618C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6" w:type="dxa"/>
            <w:shd w:val="clear" w:color="auto" w:fill="auto"/>
          </w:tcPr>
          <w:p w:rsidR="00804DA3" w:rsidRPr="00056FD2" w:rsidRDefault="00804DA3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804DA3" w:rsidRPr="00056FD2" w:rsidTr="00804DA3">
        <w:trPr>
          <w:cantSplit/>
          <w:trHeight w:val="77"/>
        </w:trPr>
        <w:tc>
          <w:tcPr>
            <w:tcW w:w="642" w:type="dxa"/>
            <w:vAlign w:val="center"/>
          </w:tcPr>
          <w:p w:rsidR="00804DA3" w:rsidRPr="00804DA3" w:rsidRDefault="00804DA3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6" w:type="dxa"/>
            <w:vAlign w:val="center"/>
          </w:tcPr>
          <w:p w:rsidR="00804DA3" w:rsidRPr="00056FD2" w:rsidRDefault="00804DA3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351" w:type="dxa"/>
            <w:vAlign w:val="center"/>
          </w:tcPr>
          <w:p w:rsidR="00804DA3" w:rsidRPr="00056FD2" w:rsidRDefault="00804DA3" w:rsidP="000618C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4036" w:type="dxa"/>
            <w:shd w:val="clear" w:color="auto" w:fill="auto"/>
          </w:tcPr>
          <w:p w:rsidR="00804DA3" w:rsidRPr="00056FD2" w:rsidRDefault="00804DA3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804DA3" w:rsidRPr="00056FD2" w:rsidTr="00804DA3">
        <w:trPr>
          <w:cantSplit/>
          <w:trHeight w:val="77"/>
        </w:trPr>
        <w:tc>
          <w:tcPr>
            <w:tcW w:w="642" w:type="dxa"/>
            <w:vAlign w:val="center"/>
          </w:tcPr>
          <w:p w:rsidR="00804DA3" w:rsidRPr="00804DA3" w:rsidRDefault="00804DA3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6" w:type="dxa"/>
            <w:vAlign w:val="center"/>
          </w:tcPr>
          <w:p w:rsidR="00804DA3" w:rsidRPr="00056FD2" w:rsidRDefault="00804DA3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1" w:type="dxa"/>
            <w:vAlign w:val="center"/>
          </w:tcPr>
          <w:p w:rsidR="00804DA3" w:rsidRPr="00056FD2" w:rsidRDefault="00804DA3" w:rsidP="000618C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shd w:val="clear" w:color="auto" w:fill="auto"/>
          </w:tcPr>
          <w:p w:rsidR="00804DA3" w:rsidRPr="00056FD2" w:rsidRDefault="00804DA3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804DA3" w:rsidRPr="00056FD2" w:rsidTr="00804DA3">
        <w:trPr>
          <w:cantSplit/>
          <w:trHeight w:val="77"/>
        </w:trPr>
        <w:tc>
          <w:tcPr>
            <w:tcW w:w="642" w:type="dxa"/>
            <w:vAlign w:val="center"/>
          </w:tcPr>
          <w:p w:rsidR="00804DA3" w:rsidRPr="00804DA3" w:rsidRDefault="00804DA3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6" w:type="dxa"/>
            <w:vAlign w:val="center"/>
          </w:tcPr>
          <w:p w:rsidR="00804DA3" w:rsidRPr="00056FD2" w:rsidRDefault="00804DA3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1" w:type="dxa"/>
            <w:vAlign w:val="center"/>
          </w:tcPr>
          <w:p w:rsidR="00804DA3" w:rsidRPr="00056FD2" w:rsidRDefault="00804DA3" w:rsidP="000618C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shd w:val="clear" w:color="auto" w:fill="auto"/>
          </w:tcPr>
          <w:p w:rsidR="00804DA3" w:rsidRPr="00056FD2" w:rsidRDefault="00804DA3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804DA3" w:rsidRPr="00056FD2" w:rsidTr="00804DA3">
        <w:trPr>
          <w:cantSplit/>
          <w:trHeight w:val="77"/>
        </w:trPr>
        <w:tc>
          <w:tcPr>
            <w:tcW w:w="642" w:type="dxa"/>
            <w:vAlign w:val="center"/>
          </w:tcPr>
          <w:p w:rsidR="00804DA3" w:rsidRPr="00804DA3" w:rsidRDefault="00804DA3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6" w:type="dxa"/>
            <w:vAlign w:val="center"/>
          </w:tcPr>
          <w:p w:rsidR="00804DA3" w:rsidRPr="00056FD2" w:rsidRDefault="00804DA3" w:rsidP="000618C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1" w:type="dxa"/>
            <w:vAlign w:val="center"/>
          </w:tcPr>
          <w:p w:rsidR="00804DA3" w:rsidRPr="00056FD2" w:rsidRDefault="00804DA3" w:rsidP="000618C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shd w:val="clear" w:color="auto" w:fill="auto"/>
          </w:tcPr>
          <w:p w:rsidR="00804DA3" w:rsidRPr="00056FD2" w:rsidRDefault="00804DA3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804DA3" w:rsidRPr="00056FD2" w:rsidTr="00804DA3">
        <w:trPr>
          <w:cantSplit/>
          <w:trHeight w:val="77"/>
        </w:trPr>
        <w:tc>
          <w:tcPr>
            <w:tcW w:w="642" w:type="dxa"/>
            <w:vAlign w:val="center"/>
          </w:tcPr>
          <w:p w:rsidR="00804DA3" w:rsidRPr="00804DA3" w:rsidRDefault="00804DA3" w:rsidP="000618C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6" w:type="dxa"/>
            <w:vAlign w:val="center"/>
          </w:tcPr>
          <w:p w:rsidR="00804DA3" w:rsidRPr="00056FD2" w:rsidRDefault="00804DA3" w:rsidP="000618C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1" w:type="dxa"/>
            <w:vAlign w:val="center"/>
          </w:tcPr>
          <w:p w:rsidR="00804DA3" w:rsidRPr="00056FD2" w:rsidRDefault="00804DA3" w:rsidP="000618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shd w:val="clear" w:color="auto" w:fill="auto"/>
          </w:tcPr>
          <w:p w:rsidR="00804DA3" w:rsidRPr="00056FD2" w:rsidRDefault="00804DA3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804DA3" w:rsidRPr="00056FD2" w:rsidTr="00804DA3">
        <w:trPr>
          <w:cantSplit/>
          <w:trHeight w:val="77"/>
        </w:trPr>
        <w:tc>
          <w:tcPr>
            <w:tcW w:w="642" w:type="dxa"/>
          </w:tcPr>
          <w:p w:rsidR="00804DA3" w:rsidRPr="00804DA3" w:rsidRDefault="00804DA3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6" w:type="dxa"/>
          </w:tcPr>
          <w:p w:rsidR="00804DA3" w:rsidRPr="00056FD2" w:rsidRDefault="00804DA3" w:rsidP="000618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804DA3" w:rsidRPr="00056FD2" w:rsidRDefault="00804DA3" w:rsidP="000618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1" w:type="dxa"/>
          </w:tcPr>
          <w:p w:rsidR="00804DA3" w:rsidRPr="00056FD2" w:rsidRDefault="00804DA3" w:rsidP="000618C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6" w:type="dxa"/>
            <w:shd w:val="clear" w:color="auto" w:fill="auto"/>
          </w:tcPr>
          <w:p w:rsidR="00804DA3" w:rsidRPr="00056FD2" w:rsidRDefault="00804DA3" w:rsidP="000618C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804DA3" w:rsidRPr="00056FD2" w:rsidRDefault="00804DA3" w:rsidP="00804DA3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804DA3" w:rsidRPr="00056FD2" w:rsidRDefault="00804DA3" w:rsidP="00804DA3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804DA3" w:rsidRDefault="00804DA3" w:rsidP="00804DA3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804DA3" w:rsidRPr="007B2B3C" w:rsidRDefault="00804DA3" w:rsidP="00804DA3">
      <w:pPr>
        <w:numPr>
          <w:ilvl w:val="0"/>
          <w:numId w:val="3"/>
        </w:numPr>
        <w:tabs>
          <w:tab w:val="clear" w:pos="432"/>
          <w:tab w:val="num" w:pos="0"/>
        </w:tabs>
        <w:suppressAutoHyphens/>
        <w:spacing w:after="0" w:line="240" w:lineRule="auto"/>
        <w:ind w:left="0" w:firstLine="0"/>
        <w:rPr>
          <w:rFonts w:ascii="Tahoma" w:eastAsia="Times New Roman" w:hAnsi="Tahoma" w:cs="Tahoma"/>
          <w:sz w:val="20"/>
          <w:szCs w:val="24"/>
          <w:lang w:eastAsia="ar-SA"/>
        </w:rPr>
      </w:pPr>
      <w:r w:rsidRPr="007B2B3C">
        <w:rPr>
          <w:rFonts w:ascii="Tahoma" w:eastAsia="Times New Roman" w:hAnsi="Tahoma" w:cs="Tahoma"/>
          <w:sz w:val="20"/>
          <w:szCs w:val="24"/>
          <w:lang w:eastAsia="ar-SA"/>
        </w:rPr>
        <w:t>………………………………………….</w:t>
      </w:r>
    </w:p>
    <w:p w:rsidR="00804DA3" w:rsidRPr="007B2B3C" w:rsidRDefault="00804DA3" w:rsidP="00804DA3">
      <w:pPr>
        <w:numPr>
          <w:ilvl w:val="0"/>
          <w:numId w:val="3"/>
        </w:num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  <w:r w:rsidRPr="007B2B3C">
        <w:rPr>
          <w:rFonts w:ascii="Times New Roman" w:eastAsia="Times New Roman" w:hAnsi="Times New Roman" w:cs="Times New Roman"/>
          <w:sz w:val="20"/>
          <w:szCs w:val="24"/>
          <w:lang w:eastAsia="ar-SA"/>
        </w:rPr>
        <w:lastRenderedPageBreak/>
        <w:t xml:space="preserve">miejscowość, data      </w:t>
      </w:r>
    </w:p>
    <w:p w:rsidR="00804DA3" w:rsidRPr="007B2B3C" w:rsidRDefault="00804DA3" w:rsidP="00804DA3">
      <w:pPr>
        <w:numPr>
          <w:ilvl w:val="0"/>
          <w:numId w:val="3"/>
        </w:num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                         ………..................................................................</w:t>
      </w:r>
    </w:p>
    <w:p w:rsidR="00804DA3" w:rsidRPr="007B2B3C" w:rsidRDefault="00804DA3" w:rsidP="00804DA3">
      <w:pPr>
        <w:numPr>
          <w:ilvl w:val="0"/>
          <w:numId w:val="3"/>
        </w:numPr>
        <w:suppressAutoHyphens/>
        <w:spacing w:after="0" w:line="240" w:lineRule="auto"/>
        <w:ind w:right="481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18"/>
          <w:szCs w:val="18"/>
          <w:lang w:eastAsia="ar-SA"/>
        </w:rPr>
        <w:t>podpisy osób wskazanych w dokumencie uprawniającym do</w:t>
      </w:r>
    </w:p>
    <w:p w:rsidR="00804DA3" w:rsidRPr="007B2B3C" w:rsidRDefault="00804DA3" w:rsidP="00804DA3">
      <w:pPr>
        <w:numPr>
          <w:ilvl w:val="2"/>
          <w:numId w:val="3"/>
        </w:numPr>
        <w:suppressAutoHyphens/>
        <w:spacing w:after="0" w:line="240" w:lineRule="auto"/>
        <w:ind w:right="481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B3C">
        <w:rPr>
          <w:rFonts w:ascii="Arial" w:eastAsia="Times New Roman" w:hAnsi="Arial" w:cs="Arial"/>
          <w:sz w:val="18"/>
          <w:szCs w:val="18"/>
          <w:lang w:eastAsia="ar-SA"/>
        </w:rPr>
        <w:t xml:space="preserve">                                                                                                      </w:t>
      </w:r>
      <w:r w:rsidRPr="007B2B3C">
        <w:rPr>
          <w:rFonts w:ascii="Times New Roman" w:eastAsia="Times New Roman" w:hAnsi="Times New Roman" w:cs="Times New Roman"/>
          <w:sz w:val="18"/>
          <w:szCs w:val="18"/>
          <w:lang w:eastAsia="ar-SA"/>
        </w:rPr>
        <w:t>występowania w obrocie prawnym lub posiadających pełnomocnictwo</w:t>
      </w:r>
    </w:p>
    <w:p w:rsidR="00804DA3" w:rsidRPr="00056FD2" w:rsidRDefault="00804DA3" w:rsidP="00804DA3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AC29C2" w:rsidRPr="00804DA3" w:rsidRDefault="00AC29C2">
      <w:pPr>
        <w:rPr>
          <w:rFonts w:ascii="Times New Roman" w:hAnsi="Times New Roman" w:cs="Times New Roman"/>
          <w:sz w:val="20"/>
          <w:szCs w:val="20"/>
        </w:rPr>
      </w:pPr>
    </w:p>
    <w:sectPr w:rsidR="00AC29C2" w:rsidRPr="00804DA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29C2" w:rsidRDefault="00AC29C2" w:rsidP="007C718F">
      <w:pPr>
        <w:spacing w:after="0" w:line="240" w:lineRule="auto"/>
      </w:pPr>
      <w:r>
        <w:separator/>
      </w:r>
    </w:p>
  </w:endnote>
  <w:endnote w:type="continuationSeparator" w:id="0">
    <w:p w:rsidR="00AC29C2" w:rsidRDefault="00AC29C2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29C2" w:rsidRPr="002B12AD" w:rsidRDefault="00AC29C2" w:rsidP="007C718F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2B12AD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DA00EF" wp14:editId="7B629C6C">
              <wp:simplePos x="0" y="0"/>
              <wp:positionH relativeFrom="column">
                <wp:posOffset>-114300</wp:posOffset>
              </wp:positionH>
              <wp:positionV relativeFrom="paragraph">
                <wp:posOffset>69850</wp:posOffset>
              </wp:positionV>
              <wp:extent cx="5943600" cy="0"/>
              <wp:effectExtent l="5080" t="8255" r="13970" b="10795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C3D0DA" id="Łącznik prosty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5pt" to="459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"/>
          </w:pict>
        </mc:Fallback>
      </mc:AlternateContent>
    </w:r>
  </w:p>
  <w:p w:rsidR="00AC29C2" w:rsidRPr="002B12AD" w:rsidRDefault="00AC29C2" w:rsidP="007C718F">
    <w:pPr>
      <w:spacing w:after="0" w:line="240" w:lineRule="auto"/>
      <w:jc w:val="center"/>
      <w:rPr>
        <w:rFonts w:ascii="Arial" w:eastAsia="Times New Roman" w:hAnsi="Arial" w:cs="Arial"/>
        <w:i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Projekt</w:t>
    </w:r>
    <w:r>
      <w:rPr>
        <w:rFonts w:ascii="Arial" w:eastAsia="Times New Roman" w:hAnsi="Arial" w:cs="Arial"/>
        <w:sz w:val="14"/>
        <w:szCs w:val="14"/>
        <w:lang w:eastAsia="pl-PL"/>
      </w:rPr>
      <w:t xml:space="preserve"> nr</w:t>
    </w:r>
    <w:r w:rsidRPr="002B12AD">
      <w:rPr>
        <w:rFonts w:ascii="Arial" w:eastAsia="Times New Roman" w:hAnsi="Arial" w:cs="Arial"/>
        <w:sz w:val="14"/>
        <w:szCs w:val="14"/>
        <w:lang w:eastAsia="pl-PL"/>
      </w:rPr>
      <w:t xml:space="preserve"> </w:t>
    </w:r>
    <w:r w:rsidRPr="007C718F">
      <w:rPr>
        <w:rFonts w:ascii="Arial" w:eastAsia="Times New Roman" w:hAnsi="Arial" w:cs="Arial"/>
        <w:sz w:val="14"/>
        <w:szCs w:val="14"/>
        <w:lang w:eastAsia="pl-PL"/>
      </w:rPr>
      <w:t>RPMA.06.01.00-14-9994/17 „Inwestycje w SPZZOZ w Wyszkowie i NZOZ POZ w Rząśniku, w zakresie świadczeń AOS i POZ”</w:t>
    </w:r>
  </w:p>
  <w:p w:rsidR="00AC29C2" w:rsidRPr="002B12AD" w:rsidRDefault="00AC29C2" w:rsidP="007C718F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współfinansowany przez Unię Europejską ze środków Europejskiego Funduszu Rozwoju Regionalnego</w:t>
    </w:r>
  </w:p>
  <w:p w:rsidR="00AC29C2" w:rsidRPr="007C718F" w:rsidRDefault="00AC29C2" w:rsidP="007C718F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w ramach Regionalnego Programu Operacyjnego Województwa Mazowieckiego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29C2" w:rsidRDefault="00AC29C2" w:rsidP="007C718F">
      <w:pPr>
        <w:spacing w:after="0" w:line="240" w:lineRule="auto"/>
      </w:pPr>
      <w:r>
        <w:separator/>
      </w:r>
    </w:p>
  </w:footnote>
  <w:footnote w:type="continuationSeparator" w:id="0">
    <w:p w:rsidR="00AC29C2" w:rsidRDefault="00AC29C2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29C2" w:rsidRDefault="00AC29C2">
    <w:pPr>
      <w:pStyle w:val="Nagwek"/>
    </w:pPr>
    <w:r>
      <w:rPr>
        <w:noProof/>
      </w:rPr>
      <w:drawing>
        <wp:inline distT="0" distB="0" distL="0" distR="0" wp14:anchorId="420AE0E8" wp14:editId="3662EC37">
          <wp:extent cx="5590540" cy="506095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EC366CC"/>
    <w:multiLevelType w:val="hybridMultilevel"/>
    <w:tmpl w:val="5212D2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06BE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B8D62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D75EC6EC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D605F4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183511"/>
    <w:rsid w:val="00544B73"/>
    <w:rsid w:val="005806A6"/>
    <w:rsid w:val="005F268D"/>
    <w:rsid w:val="0078232C"/>
    <w:rsid w:val="007C718F"/>
    <w:rsid w:val="00804DA3"/>
    <w:rsid w:val="00A471C6"/>
    <w:rsid w:val="00AC29C2"/>
    <w:rsid w:val="00B40B20"/>
    <w:rsid w:val="00CD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ABFF2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29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styleId="Akapitzlist">
    <w:name w:val="List Paragraph"/>
    <w:basedOn w:val="Normalny"/>
    <w:uiPriority w:val="34"/>
    <w:qFormat/>
    <w:rsid w:val="00AC29C2"/>
    <w:pPr>
      <w:ind w:left="720"/>
      <w:contextualSpacing/>
    </w:pPr>
  </w:style>
  <w:style w:type="table" w:styleId="Tabela-Siatka">
    <w:name w:val="Table Grid"/>
    <w:basedOn w:val="Standardowy"/>
    <w:uiPriority w:val="39"/>
    <w:rsid w:val="00AC2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471C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71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1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1475</Words>
  <Characters>8854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8</cp:revision>
  <cp:lastPrinted>2018-11-07T09:29:00Z</cp:lastPrinted>
  <dcterms:created xsi:type="dcterms:W3CDTF">2018-10-23T12:14:00Z</dcterms:created>
  <dcterms:modified xsi:type="dcterms:W3CDTF">2018-11-07T09:31:00Z</dcterms:modified>
</cp:coreProperties>
</file>